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743" w:rsidRDefault="00C7562C">
      <w:pPr>
        <w:pStyle w:val="Corpodetexto"/>
        <w:spacing w:before="74" w:line="232" w:lineRule="auto"/>
        <w:ind w:left="3413" w:right="3524" w:firstLine="724"/>
        <w:rPr>
          <w:u w:val="none"/>
        </w:rPr>
      </w:pPr>
      <w:r>
        <w:rPr>
          <w:u w:val="thick"/>
        </w:rPr>
        <w:t>ANEXO V</w:t>
      </w:r>
      <w:r>
        <w:rPr>
          <w:spacing w:val="1"/>
          <w:u w:val="none"/>
        </w:rPr>
        <w:t xml:space="preserve"> </w:t>
      </w:r>
      <w:r>
        <w:rPr>
          <w:spacing w:val="-2"/>
          <w:u w:val="thick"/>
        </w:rPr>
        <w:t>PROPOSTA-DETALHE</w:t>
      </w:r>
    </w:p>
    <w:p w:rsidR="00414743" w:rsidRDefault="00414743">
      <w:pPr>
        <w:rPr>
          <w:b/>
          <w:sz w:val="20"/>
        </w:rPr>
      </w:pPr>
    </w:p>
    <w:p w:rsidR="00414743" w:rsidRDefault="00414743">
      <w:pPr>
        <w:rPr>
          <w:b/>
          <w:sz w:val="20"/>
        </w:rPr>
      </w:pPr>
    </w:p>
    <w:p w:rsidR="00414743" w:rsidRDefault="00414743">
      <w:pPr>
        <w:spacing w:before="9" w:after="1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092"/>
        <w:gridCol w:w="811"/>
        <w:gridCol w:w="672"/>
        <w:gridCol w:w="1020"/>
        <w:gridCol w:w="684"/>
        <w:gridCol w:w="889"/>
        <w:gridCol w:w="593"/>
        <w:gridCol w:w="833"/>
      </w:tblGrid>
      <w:tr w:rsidR="00414743">
        <w:trPr>
          <w:trHeight w:val="230"/>
        </w:trPr>
        <w:tc>
          <w:tcPr>
            <w:tcW w:w="3738" w:type="dxa"/>
            <w:gridSpan w:val="2"/>
            <w:vMerge w:val="restart"/>
          </w:tcPr>
          <w:p w:rsidR="00414743" w:rsidRDefault="00C7562C">
            <w:pPr>
              <w:pStyle w:val="TableParagraph"/>
              <w:ind w:left="160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33952" cy="40405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52" cy="40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4743" w:rsidRDefault="00C7562C">
            <w:pPr>
              <w:pStyle w:val="TableParagraph"/>
              <w:spacing w:line="182" w:lineRule="exact"/>
              <w:ind w:left="743" w:right="74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SERVIÇO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PÚBLICO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ESTADUAL</w:t>
            </w:r>
          </w:p>
          <w:p w:rsidR="00414743" w:rsidRDefault="00C7562C">
            <w:pPr>
              <w:pStyle w:val="TableParagraph"/>
              <w:spacing w:line="230" w:lineRule="exact"/>
              <w:ind w:left="743" w:right="7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Proposta</w:t>
            </w:r>
            <w:r>
              <w:rPr>
                <w:spacing w:val="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Preços</w:t>
            </w:r>
          </w:p>
        </w:tc>
        <w:tc>
          <w:tcPr>
            <w:tcW w:w="5502" w:type="dxa"/>
            <w:gridSpan w:val="7"/>
          </w:tcPr>
          <w:p w:rsidR="00414743" w:rsidRDefault="00C7562C">
            <w:pPr>
              <w:pStyle w:val="TableParagraph"/>
              <w:spacing w:line="210" w:lineRule="exact"/>
              <w:ind w:left="87"/>
              <w:rPr>
                <w:sz w:val="20"/>
              </w:rPr>
            </w:pPr>
            <w:r>
              <w:rPr>
                <w:spacing w:val="-1"/>
                <w:sz w:val="20"/>
              </w:rPr>
              <w:t>Licitação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Pregão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Eletrônico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XX/2024</w:t>
            </w:r>
          </w:p>
        </w:tc>
      </w:tr>
      <w:tr w:rsidR="00414743">
        <w:trPr>
          <w:trHeight w:val="897"/>
        </w:trPr>
        <w:tc>
          <w:tcPr>
            <w:tcW w:w="3738" w:type="dxa"/>
            <w:gridSpan w:val="2"/>
            <w:vMerge/>
            <w:tcBorders>
              <w:top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5502" w:type="dxa"/>
            <w:gridSpan w:val="7"/>
          </w:tcPr>
          <w:p w:rsidR="00414743" w:rsidRDefault="00C7562C">
            <w:pPr>
              <w:pStyle w:val="TableParagraph"/>
              <w:tabs>
                <w:tab w:val="left" w:pos="2668"/>
              </w:tabs>
              <w:spacing w:line="218" w:lineRule="exact"/>
              <w:ind w:left="126"/>
              <w:rPr>
                <w:sz w:val="20"/>
              </w:rPr>
            </w:pPr>
            <w:r>
              <w:rPr>
                <w:sz w:val="20"/>
              </w:rPr>
              <w:t>Data:</w:t>
            </w:r>
            <w:r>
              <w:rPr>
                <w:sz w:val="20"/>
              </w:rPr>
              <w:tab/>
              <w:t>Hora:</w:t>
            </w:r>
          </w:p>
          <w:p w:rsidR="00414743" w:rsidRDefault="00C7562C">
            <w:pPr>
              <w:pStyle w:val="TableParagraph"/>
              <w:ind w:left="126" w:right="4614"/>
              <w:rPr>
                <w:sz w:val="20"/>
              </w:rPr>
            </w:pPr>
            <w:r>
              <w:rPr>
                <w:sz w:val="20"/>
              </w:rPr>
              <w:t>Local:</w:t>
            </w:r>
          </w:p>
          <w:p w:rsidR="00414743" w:rsidRDefault="00C7562C">
            <w:pPr>
              <w:pStyle w:val="TableParagraph"/>
              <w:spacing w:before="1"/>
              <w:ind w:left="126" w:right="4614"/>
              <w:rPr>
                <w:sz w:val="20"/>
              </w:rPr>
            </w:pPr>
            <w:r>
              <w:rPr>
                <w:spacing w:val="-2"/>
                <w:sz w:val="20"/>
              </w:rPr>
              <w:t>Processo:</w:t>
            </w:r>
          </w:p>
        </w:tc>
      </w:tr>
      <w:tr w:rsidR="00414743">
        <w:trPr>
          <w:trHeight w:val="686"/>
        </w:trPr>
        <w:tc>
          <w:tcPr>
            <w:tcW w:w="9240" w:type="dxa"/>
            <w:gridSpan w:val="9"/>
          </w:tcPr>
          <w:p w:rsidR="00414743" w:rsidRDefault="00C7562C">
            <w:pPr>
              <w:pStyle w:val="TableParagraph"/>
              <w:spacing w:before="3" w:line="230" w:lineRule="auto"/>
              <w:ind w:left="11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firma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lado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mencionada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propõe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prestar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Estado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Rio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Janeiro,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pelos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preços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abaixo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assinalados,</w:t>
            </w:r>
            <w:r>
              <w:rPr>
                <w:spacing w:val="-2"/>
                <w:sz w:val="20"/>
              </w:rPr>
              <w:t xml:space="preserve"> obedecendo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rigorosamente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às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condições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Estipuladas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Edital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PREGÃO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ELETRÔNICO</w:t>
            </w:r>
          </w:p>
          <w:p w:rsidR="00414743" w:rsidRDefault="00C7562C">
            <w:pPr>
              <w:pStyle w:val="TableParagraph"/>
              <w:spacing w:line="221" w:lineRule="exact"/>
              <w:ind w:left="117"/>
              <w:rPr>
                <w:sz w:val="20"/>
              </w:rPr>
            </w:pPr>
            <w:r>
              <w:rPr>
                <w:sz w:val="20"/>
              </w:rPr>
              <w:t>N°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00X/2024</w:t>
            </w:r>
          </w:p>
        </w:tc>
      </w:tr>
      <w:tr w:rsidR="00414743">
        <w:trPr>
          <w:trHeight w:val="369"/>
        </w:trPr>
        <w:tc>
          <w:tcPr>
            <w:tcW w:w="646" w:type="dxa"/>
          </w:tcPr>
          <w:p w:rsidR="00414743" w:rsidRDefault="0041474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414743" w:rsidRDefault="00C7562C">
            <w:pPr>
              <w:pStyle w:val="TableParagraph"/>
              <w:spacing w:before="1"/>
              <w:ind w:left="98" w:right="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3903" w:type="dxa"/>
            <w:gridSpan w:val="2"/>
          </w:tcPr>
          <w:p w:rsidR="00414743" w:rsidRDefault="0041474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414743" w:rsidRDefault="00C7562C">
            <w:pPr>
              <w:pStyle w:val="TableParagraph"/>
              <w:spacing w:before="1"/>
              <w:ind w:left="1292"/>
              <w:rPr>
                <w:b/>
                <w:sz w:val="16"/>
              </w:rPr>
            </w:pPr>
            <w:r>
              <w:rPr>
                <w:b/>
                <w:sz w:val="16"/>
              </w:rPr>
              <w:t>ESPECIFICAÇÃO</w:t>
            </w:r>
          </w:p>
        </w:tc>
        <w:tc>
          <w:tcPr>
            <w:tcW w:w="672" w:type="dxa"/>
          </w:tcPr>
          <w:p w:rsidR="00414743" w:rsidRDefault="0041474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414743" w:rsidRDefault="00C7562C">
            <w:pPr>
              <w:pStyle w:val="TableParagraph"/>
              <w:spacing w:before="1"/>
              <w:ind w:left="82" w:right="7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UNID.</w:t>
            </w:r>
          </w:p>
        </w:tc>
        <w:tc>
          <w:tcPr>
            <w:tcW w:w="1020" w:type="dxa"/>
          </w:tcPr>
          <w:p w:rsidR="00414743" w:rsidRDefault="0041474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414743" w:rsidRDefault="00C7562C">
            <w:pPr>
              <w:pStyle w:val="TableParagraph"/>
              <w:spacing w:before="1"/>
              <w:ind w:left="1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1573" w:type="dxa"/>
            <w:gridSpan w:val="2"/>
          </w:tcPr>
          <w:p w:rsidR="00414743" w:rsidRDefault="00C7562C">
            <w:pPr>
              <w:pStyle w:val="TableParagraph"/>
              <w:spacing w:before="5" w:line="172" w:lineRule="exact"/>
              <w:ind w:left="412" w:right="314" w:hanging="116"/>
              <w:rPr>
                <w:b/>
                <w:sz w:val="16"/>
              </w:rPr>
            </w:pPr>
            <w:r>
              <w:rPr>
                <w:b/>
                <w:spacing w:val="-1"/>
                <w:w w:val="95"/>
                <w:sz w:val="16"/>
              </w:rPr>
              <w:t>PREÇO COM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ICMS</w:t>
            </w:r>
            <w:r>
              <w:rPr>
                <w:b/>
                <w:spacing w:val="-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(R$)</w:t>
            </w:r>
          </w:p>
        </w:tc>
        <w:tc>
          <w:tcPr>
            <w:tcW w:w="1426" w:type="dxa"/>
            <w:gridSpan w:val="2"/>
          </w:tcPr>
          <w:p w:rsidR="00414743" w:rsidRDefault="00C7562C">
            <w:pPr>
              <w:pStyle w:val="TableParagraph"/>
              <w:spacing w:before="5" w:line="172" w:lineRule="exact"/>
              <w:ind w:left="328" w:right="279" w:hanging="96"/>
              <w:rPr>
                <w:b/>
                <w:sz w:val="16"/>
              </w:rPr>
            </w:pPr>
            <w:r>
              <w:rPr>
                <w:b/>
                <w:spacing w:val="-2"/>
                <w:w w:val="95"/>
                <w:sz w:val="16"/>
              </w:rPr>
              <w:t xml:space="preserve">PREÇO </w:t>
            </w:r>
            <w:r>
              <w:rPr>
                <w:b/>
                <w:spacing w:val="-1"/>
                <w:w w:val="95"/>
                <w:sz w:val="16"/>
              </w:rPr>
              <w:t>SEM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ICMS</w:t>
            </w:r>
            <w:r>
              <w:rPr>
                <w:b/>
                <w:spacing w:val="-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(R$)</w:t>
            </w:r>
          </w:p>
        </w:tc>
      </w:tr>
      <w:tr w:rsidR="00414743">
        <w:trPr>
          <w:trHeight w:val="2529"/>
        </w:trPr>
        <w:tc>
          <w:tcPr>
            <w:tcW w:w="646" w:type="dxa"/>
          </w:tcPr>
          <w:p w:rsidR="00414743" w:rsidRDefault="00414743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414743" w:rsidRDefault="00C7562C">
            <w:pPr>
              <w:pStyle w:val="TableParagraph"/>
              <w:ind w:left="76" w:right="7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3903" w:type="dxa"/>
            <w:gridSpan w:val="2"/>
          </w:tcPr>
          <w:p w:rsidR="00414743" w:rsidRDefault="00BC5DF6">
            <w:pPr>
              <w:pStyle w:val="TableParagraph"/>
              <w:spacing w:before="1" w:line="210" w:lineRule="exact"/>
              <w:ind w:left="4"/>
              <w:rPr>
                <w:sz w:val="20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MEDIDOR MULTIPARAMETRO QUALIDADE AGUA - MODELO: PORTATIL, DISPLAY: LCD COM AJUSTE CONTRASTE, SONDA MEDICAO: PH, ORP, CONDUTIVIDADE, TDS, OXIGENIO DISSOLVIDO (OD) E TEMPERATURA, GPS: N/A , ALIMENTACAO: ALIMENTACAO PILHAS, INTERVALO MEDICAO: INTERVALO MEDICAO PH/REDUCAO FAIXA DE LEITURA: PH: 0 A 14 ORP: ± 1999 MV RESOLUCAO 0-14 pH 0,01 pH 0-1999mV: 1 mV PRECISAO 0-14pH : ±0.02 pH + 2 DIGITOS 0-1999mV: ±0.5% + 2 digitos Compensação de Temperatura: manual ou automática û 0 a 100ºC Calibração: 3 pontos ( pH 4, pH 7 e pH 10) Condutividade/TDS Faixa de Leitura/ Resolução: Condutividade: 0 - 200 μS / 0.1 μS 0.2 û 2 mS / 0.001 mS 2 û 20.00mS / 0.01 mS 20 û 200.00 mS / 0.1 mS TDS: 0 û 132 ppm / 0.1 ppm 132 û 1320 ppm / 1 ppm 1320 û 13200 ppm / 10 ppm 13200 û 132000 ppm / 100 ppm Temperatura: 0 -60 °C / 0.1 °C Precisão: ±2% de F.S + 1 digito ±0.8°C Função: Condutividade (μS, mS) TDS ( Sólidos Totais Disssolvido, ppm) temperatura ( °C, °F ), DIMENSOES: 220 X 120 X 40 MM, INTERFACE COMPUTADOR: USB RS232, ACESSORIOS: MALETA COM ELETRODOS, SOLUCOES DE CALIBRACAO, CARACTERISTICAS ADICIONAIS: SOFTWARE DATA LOGGER</w:t>
            </w:r>
            <w:bookmarkStart w:id="0" w:name="_GoBack"/>
            <w:bookmarkEnd w:id="0"/>
          </w:p>
        </w:tc>
        <w:tc>
          <w:tcPr>
            <w:tcW w:w="672" w:type="dxa"/>
          </w:tcPr>
          <w:p w:rsidR="00414743" w:rsidRDefault="00C7562C">
            <w:pPr>
              <w:pStyle w:val="TableParagraph"/>
              <w:spacing w:line="166" w:lineRule="exact"/>
              <w:ind w:left="91" w:right="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UNIT.</w:t>
            </w:r>
          </w:p>
        </w:tc>
        <w:tc>
          <w:tcPr>
            <w:tcW w:w="1020" w:type="dxa"/>
          </w:tcPr>
          <w:p w:rsidR="00414743" w:rsidRDefault="00C7562C">
            <w:pPr>
              <w:pStyle w:val="TableParagraph"/>
              <w:spacing w:line="166" w:lineRule="exact"/>
              <w:ind w:left="61" w:right="16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684" w:type="dxa"/>
          </w:tcPr>
          <w:p w:rsidR="00414743" w:rsidRDefault="00C7562C">
            <w:pPr>
              <w:pStyle w:val="TableParagraph"/>
              <w:spacing w:line="166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UNIT.</w:t>
            </w:r>
          </w:p>
        </w:tc>
        <w:tc>
          <w:tcPr>
            <w:tcW w:w="889" w:type="dxa"/>
          </w:tcPr>
          <w:p w:rsidR="00414743" w:rsidRDefault="00C7562C">
            <w:pPr>
              <w:pStyle w:val="TableParagraph"/>
              <w:spacing w:line="166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593" w:type="dxa"/>
          </w:tcPr>
          <w:p w:rsidR="00414743" w:rsidRDefault="00C7562C">
            <w:pPr>
              <w:pStyle w:val="TableParagraph"/>
              <w:spacing w:line="166" w:lineRule="exact"/>
              <w:ind w:left="126"/>
              <w:rPr>
                <w:b/>
                <w:sz w:val="16"/>
              </w:rPr>
            </w:pPr>
            <w:r>
              <w:rPr>
                <w:b/>
                <w:sz w:val="16"/>
              </w:rPr>
              <w:t>UNIT.</w:t>
            </w:r>
          </w:p>
        </w:tc>
        <w:tc>
          <w:tcPr>
            <w:tcW w:w="833" w:type="dxa"/>
          </w:tcPr>
          <w:p w:rsidR="00414743" w:rsidRDefault="00C7562C">
            <w:pPr>
              <w:pStyle w:val="TableParagraph"/>
              <w:spacing w:line="166" w:lineRule="exact"/>
              <w:ind w:left="17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</w:tbl>
    <w:p w:rsidR="00414743" w:rsidRDefault="00414743">
      <w:pPr>
        <w:rPr>
          <w:sz w:val="18"/>
        </w:rPr>
        <w:sectPr w:rsidR="00414743">
          <w:pgSz w:w="11920" w:h="16850"/>
          <w:pgMar w:top="1460" w:right="118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897"/>
        <w:gridCol w:w="675"/>
        <w:gridCol w:w="1020"/>
        <w:gridCol w:w="684"/>
        <w:gridCol w:w="889"/>
        <w:gridCol w:w="593"/>
        <w:gridCol w:w="599"/>
        <w:gridCol w:w="234"/>
      </w:tblGrid>
      <w:tr w:rsidR="00414743">
        <w:trPr>
          <w:trHeight w:val="3597"/>
        </w:trPr>
        <w:tc>
          <w:tcPr>
            <w:tcW w:w="649" w:type="dxa"/>
            <w:vMerge w:val="restart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3897" w:type="dxa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684" w:type="dxa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gridSpan w:val="2"/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</w:tr>
      <w:tr w:rsidR="00414743">
        <w:trPr>
          <w:trHeight w:val="182"/>
        </w:trPr>
        <w:tc>
          <w:tcPr>
            <w:tcW w:w="649" w:type="dxa"/>
            <w:vMerge/>
            <w:tcBorders>
              <w:top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3897" w:type="dxa"/>
          </w:tcPr>
          <w:p w:rsidR="00414743" w:rsidRDefault="00C7562C">
            <w:pPr>
              <w:pStyle w:val="TableParagraph"/>
              <w:spacing w:line="163" w:lineRule="exact"/>
              <w:ind w:left="1328" w:right="130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OBSERVAÇÕES</w:t>
            </w:r>
          </w:p>
        </w:tc>
        <w:tc>
          <w:tcPr>
            <w:tcW w:w="4460" w:type="dxa"/>
            <w:gridSpan w:val="6"/>
            <w:tcBorders>
              <w:bottom w:val="nil"/>
              <w:right w:val="nil"/>
            </w:tcBorders>
          </w:tcPr>
          <w:p w:rsidR="00414743" w:rsidRDefault="00414743">
            <w:pPr>
              <w:pStyle w:val="TableParagraph"/>
              <w:rPr>
                <w:sz w:val="12"/>
              </w:rPr>
            </w:pPr>
          </w:p>
        </w:tc>
        <w:tc>
          <w:tcPr>
            <w:tcW w:w="234" w:type="dxa"/>
            <w:tcBorders>
              <w:left w:val="nil"/>
              <w:bottom w:val="nil"/>
            </w:tcBorders>
          </w:tcPr>
          <w:p w:rsidR="00414743" w:rsidRDefault="00414743">
            <w:pPr>
              <w:pStyle w:val="TableParagraph"/>
              <w:rPr>
                <w:sz w:val="12"/>
              </w:rPr>
            </w:pPr>
          </w:p>
        </w:tc>
      </w:tr>
      <w:tr w:rsidR="00414743">
        <w:trPr>
          <w:trHeight w:val="1372"/>
        </w:trPr>
        <w:tc>
          <w:tcPr>
            <w:tcW w:w="649" w:type="dxa"/>
            <w:vMerge/>
            <w:tcBorders>
              <w:top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3897" w:type="dxa"/>
            <w:tcBorders>
              <w:bottom w:val="nil"/>
            </w:tcBorders>
          </w:tcPr>
          <w:p w:rsidR="00414743" w:rsidRDefault="00C7562C">
            <w:pPr>
              <w:pStyle w:val="TableParagraph"/>
              <w:spacing w:line="175" w:lineRule="exact"/>
              <w:ind w:left="111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1ª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PROPOSTA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PREÇOS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deverá;</w:t>
            </w:r>
          </w:p>
          <w:p w:rsidR="00414743" w:rsidRDefault="00C7562C">
            <w:pPr>
              <w:pStyle w:val="TableParagraph"/>
              <w:numPr>
                <w:ilvl w:val="0"/>
                <w:numId w:val="1"/>
              </w:numPr>
              <w:tabs>
                <w:tab w:val="left" w:pos="198"/>
              </w:tabs>
              <w:spacing w:line="183" w:lineRule="exact"/>
              <w:ind w:left="19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ser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digitada,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sem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emendas e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rasuras</w:t>
            </w:r>
          </w:p>
          <w:p w:rsidR="00414743" w:rsidRDefault="00C7562C">
            <w:pPr>
              <w:pStyle w:val="TableParagraph"/>
              <w:numPr>
                <w:ilvl w:val="0"/>
                <w:numId w:val="1"/>
              </w:numPr>
              <w:tabs>
                <w:tab w:val="left" w:pos="244"/>
              </w:tabs>
              <w:spacing w:before="1" w:line="242" w:lineRule="auto"/>
              <w:ind w:right="91" w:firstLine="0"/>
              <w:jc w:val="both"/>
              <w:rPr>
                <w:sz w:val="16"/>
              </w:rPr>
            </w:pPr>
            <w:r>
              <w:rPr>
                <w:sz w:val="16"/>
              </w:rPr>
              <w:t>conter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preços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algarismos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extenso,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unidade,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incluídas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despesas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fretes,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impostos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estaduais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descontos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especiais.</w:t>
            </w:r>
          </w:p>
          <w:p w:rsidR="00414743" w:rsidRDefault="00C7562C">
            <w:pPr>
              <w:pStyle w:val="TableParagraph"/>
              <w:numPr>
                <w:ilvl w:val="0"/>
                <w:numId w:val="1"/>
              </w:numPr>
              <w:tabs>
                <w:tab w:val="left" w:pos="258"/>
              </w:tabs>
              <w:spacing w:before="1" w:line="244" w:lineRule="auto"/>
              <w:ind w:right="109" w:firstLine="0"/>
              <w:jc w:val="both"/>
              <w:rPr>
                <w:sz w:val="16"/>
              </w:rPr>
            </w:pP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assinada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Representante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Proponente</w:t>
            </w:r>
          </w:p>
        </w:tc>
        <w:tc>
          <w:tcPr>
            <w:tcW w:w="4460" w:type="dxa"/>
            <w:gridSpan w:val="6"/>
            <w:vMerge w:val="restart"/>
            <w:tcBorders>
              <w:top w:val="nil"/>
              <w:right w:val="nil"/>
            </w:tcBorders>
          </w:tcPr>
          <w:p w:rsidR="00414743" w:rsidRDefault="00C7562C">
            <w:pPr>
              <w:pStyle w:val="TableParagraph"/>
              <w:spacing w:line="166" w:lineRule="exact"/>
              <w:ind w:left="83"/>
              <w:rPr>
                <w:sz w:val="16"/>
              </w:rPr>
            </w:pPr>
            <w:r>
              <w:rPr>
                <w:w w:val="95"/>
                <w:sz w:val="16"/>
              </w:rPr>
              <w:t>Validade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da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PROPOSTA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PREÇOS: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60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(sessenta)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dias</w:t>
            </w:r>
          </w:p>
          <w:p w:rsidR="00414743" w:rsidRDefault="00414743">
            <w:pPr>
              <w:pStyle w:val="TableParagraph"/>
              <w:spacing w:before="5"/>
              <w:rPr>
                <w:b/>
                <w:sz w:val="15"/>
              </w:rPr>
            </w:pPr>
          </w:p>
          <w:p w:rsidR="00414743" w:rsidRDefault="00C7562C">
            <w:pPr>
              <w:pStyle w:val="TableParagraph"/>
              <w:spacing w:before="1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Local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Serviços: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...........................................</w:t>
            </w:r>
          </w:p>
          <w:p w:rsidR="00414743" w:rsidRDefault="00414743">
            <w:pPr>
              <w:pStyle w:val="TableParagraph"/>
              <w:spacing w:before="1"/>
              <w:rPr>
                <w:b/>
                <w:sz w:val="16"/>
              </w:rPr>
            </w:pPr>
          </w:p>
          <w:p w:rsidR="00414743" w:rsidRDefault="00C7562C">
            <w:pPr>
              <w:pStyle w:val="TableParagraph"/>
              <w:ind w:left="83"/>
              <w:rPr>
                <w:sz w:val="16"/>
              </w:rPr>
            </w:pPr>
            <w:r>
              <w:rPr>
                <w:w w:val="95"/>
                <w:sz w:val="16"/>
              </w:rPr>
              <w:t>Declaramos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inteira</w:t>
            </w:r>
            <w:r>
              <w:rPr>
                <w:spacing w:val="1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submissão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ao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presente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termo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legislação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vigente</w:t>
            </w:r>
          </w:p>
          <w:p w:rsidR="00414743" w:rsidRDefault="00414743">
            <w:pPr>
              <w:pStyle w:val="TableParagraph"/>
              <w:rPr>
                <w:b/>
                <w:sz w:val="18"/>
              </w:rPr>
            </w:pPr>
          </w:p>
          <w:p w:rsidR="00414743" w:rsidRDefault="00414743">
            <w:pPr>
              <w:pStyle w:val="TableParagraph"/>
              <w:rPr>
                <w:b/>
                <w:sz w:val="18"/>
              </w:rPr>
            </w:pPr>
          </w:p>
          <w:p w:rsidR="00414743" w:rsidRDefault="00414743">
            <w:pPr>
              <w:pStyle w:val="TableParagraph"/>
              <w:rPr>
                <w:b/>
                <w:sz w:val="18"/>
              </w:rPr>
            </w:pPr>
          </w:p>
          <w:p w:rsidR="00414743" w:rsidRDefault="00C7562C">
            <w:pPr>
              <w:pStyle w:val="TableParagraph"/>
              <w:tabs>
                <w:tab w:val="left" w:pos="2587"/>
                <w:tab w:val="left" w:pos="3975"/>
              </w:tabs>
              <w:spacing w:before="112"/>
              <w:ind w:left="1070"/>
              <w:rPr>
                <w:sz w:val="16"/>
              </w:rPr>
            </w:pPr>
            <w:r>
              <w:rPr>
                <w:spacing w:val="-2"/>
                <w:sz w:val="16"/>
              </w:rPr>
              <w:t>Rio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Janeiro,</w:t>
            </w:r>
            <w:r>
              <w:rPr>
                <w:spacing w:val="-2"/>
                <w:sz w:val="16"/>
              </w:rPr>
              <w:tab/>
            </w:r>
            <w:r>
              <w:rPr>
                <w:sz w:val="16"/>
              </w:rPr>
              <w:t>de</w:t>
            </w:r>
            <w:r>
              <w:rPr>
                <w:sz w:val="16"/>
              </w:rPr>
              <w:tab/>
              <w:t>de</w:t>
            </w:r>
          </w:p>
          <w:p w:rsidR="00414743" w:rsidRDefault="00414743">
            <w:pPr>
              <w:pStyle w:val="TableParagraph"/>
              <w:rPr>
                <w:b/>
                <w:sz w:val="20"/>
              </w:rPr>
            </w:pPr>
          </w:p>
          <w:p w:rsidR="00414743" w:rsidRDefault="00414743">
            <w:pPr>
              <w:pStyle w:val="TableParagraph"/>
              <w:rPr>
                <w:b/>
                <w:sz w:val="20"/>
              </w:rPr>
            </w:pPr>
          </w:p>
          <w:p w:rsidR="00414743" w:rsidRDefault="00414743">
            <w:pPr>
              <w:pStyle w:val="TableParagraph"/>
              <w:spacing w:before="9"/>
              <w:rPr>
                <w:b/>
                <w:sz w:val="27"/>
              </w:rPr>
            </w:pPr>
          </w:p>
          <w:p w:rsidR="00414743" w:rsidRDefault="00C7562C">
            <w:pPr>
              <w:pStyle w:val="TableParagraph"/>
              <w:spacing w:line="37" w:lineRule="exact"/>
              <w:ind w:left="514"/>
              <w:rPr>
                <w:sz w:val="3"/>
              </w:rPr>
            </w:pPr>
            <w:r>
              <w:rPr>
                <w:noProof/>
                <w:sz w:val="3"/>
              </w:rPr>
              <mc:AlternateContent>
                <mc:Choice Requires="wpg">
                  <w:drawing>
                    <wp:inline distT="0" distB="0" distL="0" distR="0">
                      <wp:extent cx="2273935" cy="22860"/>
                      <wp:effectExtent l="3175" t="2540" r="8890" b="317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73935" cy="22860"/>
                                <a:chOff x="0" y="0"/>
                                <a:chExt cx="3581" cy="36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" y="13"/>
                                  <a:ext cx="3556" cy="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F3AEB9" id="Group 2" o:spid="_x0000_s1026" style="width:179.05pt;height:1.8pt;mso-position-horizontal-relative:char;mso-position-vertical-relative:line" coordsize="358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">
                      <v:line id="Line 3" o:spid="_x0000_s1027" style="position:absolute;visibility:visible;mso-wrap-style:square" from="13,13" to="3569,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" strokeweight="1.25pt"/>
                      <w10:anchorlock/>
                    </v:group>
                  </w:pict>
                </mc:Fallback>
              </mc:AlternateContent>
            </w:r>
          </w:p>
          <w:p w:rsidR="00414743" w:rsidRDefault="00C7562C">
            <w:pPr>
              <w:pStyle w:val="TableParagraph"/>
              <w:spacing w:before="98"/>
              <w:ind w:left="1771" w:right="1537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Firma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Proponente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</w:tcBorders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</w:tr>
      <w:tr w:rsidR="00414743">
        <w:trPr>
          <w:trHeight w:val="808"/>
        </w:trPr>
        <w:tc>
          <w:tcPr>
            <w:tcW w:w="649" w:type="dxa"/>
            <w:vMerge/>
            <w:tcBorders>
              <w:top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3897" w:type="dxa"/>
            <w:tcBorders>
              <w:top w:val="nil"/>
              <w:bottom w:val="nil"/>
            </w:tcBorders>
          </w:tcPr>
          <w:p w:rsidR="00414743" w:rsidRDefault="00C7562C">
            <w:pPr>
              <w:pStyle w:val="TableParagraph"/>
              <w:spacing w:before="76"/>
              <w:ind w:left="111" w:right="95"/>
              <w:jc w:val="both"/>
              <w:rPr>
                <w:sz w:val="16"/>
              </w:rPr>
            </w:pPr>
            <w:r>
              <w:rPr>
                <w:sz w:val="16"/>
              </w:rPr>
              <w:t>2ª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proponente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obrigará,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devolução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PROPOSTA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PREÇOS,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cumprir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contidos.</w:t>
            </w:r>
          </w:p>
        </w:tc>
        <w:tc>
          <w:tcPr>
            <w:tcW w:w="4460" w:type="dxa"/>
            <w:gridSpan w:val="6"/>
            <w:vMerge/>
            <w:tcBorders>
              <w:top w:val="nil"/>
              <w:right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</w:tcBorders>
          </w:tcPr>
          <w:p w:rsidR="00414743" w:rsidRDefault="00414743">
            <w:pPr>
              <w:pStyle w:val="TableParagraph"/>
              <w:rPr>
                <w:b/>
                <w:sz w:val="18"/>
              </w:rPr>
            </w:pPr>
          </w:p>
          <w:p w:rsidR="00414743" w:rsidRDefault="00414743">
            <w:pPr>
              <w:pStyle w:val="TableParagraph"/>
              <w:rPr>
                <w:b/>
                <w:sz w:val="18"/>
              </w:rPr>
            </w:pPr>
          </w:p>
          <w:p w:rsidR="00414743" w:rsidRDefault="00414743">
            <w:pPr>
              <w:pStyle w:val="TableParagraph"/>
              <w:spacing w:before="3"/>
              <w:rPr>
                <w:b/>
                <w:sz w:val="16"/>
              </w:rPr>
            </w:pPr>
          </w:p>
          <w:p w:rsidR="00414743" w:rsidRDefault="00C7562C">
            <w:pPr>
              <w:pStyle w:val="TableParagraph"/>
              <w:spacing w:before="1"/>
              <w:ind w:left="35"/>
              <w:jc w:val="center"/>
              <w:rPr>
                <w:sz w:val="16"/>
              </w:rPr>
            </w:pPr>
            <w:r>
              <w:rPr>
                <w:w w:val="96"/>
                <w:sz w:val="16"/>
              </w:rPr>
              <w:t>.</w:t>
            </w:r>
          </w:p>
        </w:tc>
      </w:tr>
      <w:tr w:rsidR="00414743">
        <w:trPr>
          <w:trHeight w:val="1101"/>
        </w:trPr>
        <w:tc>
          <w:tcPr>
            <w:tcW w:w="649" w:type="dxa"/>
            <w:vMerge/>
            <w:tcBorders>
              <w:top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3897" w:type="dxa"/>
            <w:tcBorders>
              <w:top w:val="nil"/>
            </w:tcBorders>
          </w:tcPr>
          <w:p w:rsidR="00414743" w:rsidRDefault="00414743">
            <w:pPr>
              <w:pStyle w:val="TableParagraph"/>
              <w:spacing w:before="2"/>
              <w:rPr>
                <w:b/>
                <w:sz w:val="15"/>
              </w:rPr>
            </w:pPr>
          </w:p>
          <w:p w:rsidR="00414743" w:rsidRDefault="00C7562C">
            <w:pPr>
              <w:pStyle w:val="TableParagraph"/>
              <w:ind w:left="111" w:right="93"/>
              <w:jc w:val="both"/>
              <w:rPr>
                <w:sz w:val="16"/>
              </w:rPr>
            </w:pPr>
            <w:r>
              <w:rPr>
                <w:sz w:val="16"/>
              </w:rPr>
              <w:t>3ª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licitação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mediante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PROPOSTA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PREÇOS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poderá ser anulada no todo, ou em parte, de conformidade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legislação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vigente.</w:t>
            </w:r>
          </w:p>
        </w:tc>
        <w:tc>
          <w:tcPr>
            <w:tcW w:w="4460" w:type="dxa"/>
            <w:gridSpan w:val="6"/>
            <w:vMerge/>
            <w:tcBorders>
              <w:top w:val="nil"/>
              <w:right w:val="nil"/>
            </w:tcBorders>
          </w:tcPr>
          <w:p w:rsidR="00414743" w:rsidRDefault="00414743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tcBorders>
              <w:top w:val="nil"/>
              <w:left w:val="nil"/>
            </w:tcBorders>
          </w:tcPr>
          <w:p w:rsidR="00414743" w:rsidRDefault="00414743">
            <w:pPr>
              <w:pStyle w:val="TableParagraph"/>
              <w:rPr>
                <w:sz w:val="14"/>
              </w:rPr>
            </w:pPr>
          </w:p>
        </w:tc>
      </w:tr>
    </w:tbl>
    <w:p w:rsidR="00414743" w:rsidRDefault="00414743">
      <w:pPr>
        <w:rPr>
          <w:sz w:val="14"/>
        </w:rPr>
        <w:sectPr w:rsidR="00414743">
          <w:pgSz w:w="11920" w:h="16850"/>
          <w:pgMar w:top="1460" w:right="1180" w:bottom="280" w:left="1260" w:header="720" w:footer="720" w:gutter="0"/>
          <w:cols w:space="720"/>
        </w:sectPr>
      </w:pPr>
    </w:p>
    <w:p w:rsidR="00414743" w:rsidRDefault="00414743">
      <w:pPr>
        <w:spacing w:before="4"/>
        <w:rPr>
          <w:b/>
          <w:sz w:val="17"/>
        </w:rPr>
      </w:pPr>
    </w:p>
    <w:p w:rsidR="00414743" w:rsidRDefault="00414743">
      <w:pPr>
        <w:rPr>
          <w:sz w:val="17"/>
        </w:rPr>
        <w:sectPr w:rsidR="00414743">
          <w:pgSz w:w="11920" w:h="16850"/>
          <w:pgMar w:top="1600" w:right="1180" w:bottom="280" w:left="1260" w:header="720" w:footer="720" w:gutter="0"/>
          <w:cols w:space="720"/>
        </w:sectPr>
      </w:pPr>
    </w:p>
    <w:p w:rsidR="00414743" w:rsidRDefault="00414743">
      <w:pPr>
        <w:spacing w:before="4"/>
        <w:rPr>
          <w:b/>
          <w:sz w:val="17"/>
        </w:rPr>
      </w:pPr>
    </w:p>
    <w:sectPr w:rsidR="00414743">
      <w:pgSz w:w="11920" w:h="16850"/>
      <w:pgMar w:top="1600" w:right="118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5584A"/>
    <w:multiLevelType w:val="hybridMultilevel"/>
    <w:tmpl w:val="CCFEB90C"/>
    <w:lvl w:ilvl="0" w:tplc="94086D52">
      <w:numFmt w:val="bullet"/>
      <w:lvlText w:val="-"/>
      <w:lvlJc w:val="left"/>
      <w:pPr>
        <w:ind w:left="111" w:hanging="87"/>
      </w:pPr>
      <w:rPr>
        <w:rFonts w:ascii="Times New Roman" w:eastAsia="Times New Roman" w:hAnsi="Times New Roman" w:cs="Times New Roman" w:hint="default"/>
        <w:w w:val="81"/>
        <w:sz w:val="16"/>
        <w:szCs w:val="16"/>
        <w:lang w:val="pt-PT" w:eastAsia="en-US" w:bidi="ar-SA"/>
      </w:rPr>
    </w:lvl>
    <w:lvl w:ilvl="1" w:tplc="63809848">
      <w:numFmt w:val="bullet"/>
      <w:lvlText w:val="•"/>
      <w:lvlJc w:val="left"/>
      <w:pPr>
        <w:ind w:left="496" w:hanging="87"/>
      </w:pPr>
      <w:rPr>
        <w:rFonts w:hint="default"/>
        <w:lang w:val="pt-PT" w:eastAsia="en-US" w:bidi="ar-SA"/>
      </w:rPr>
    </w:lvl>
    <w:lvl w:ilvl="2" w:tplc="7ACECB72">
      <w:numFmt w:val="bullet"/>
      <w:lvlText w:val="•"/>
      <w:lvlJc w:val="left"/>
      <w:pPr>
        <w:ind w:left="873" w:hanging="87"/>
      </w:pPr>
      <w:rPr>
        <w:rFonts w:hint="default"/>
        <w:lang w:val="pt-PT" w:eastAsia="en-US" w:bidi="ar-SA"/>
      </w:rPr>
    </w:lvl>
    <w:lvl w:ilvl="3" w:tplc="534CFDC2">
      <w:numFmt w:val="bullet"/>
      <w:lvlText w:val="•"/>
      <w:lvlJc w:val="left"/>
      <w:pPr>
        <w:ind w:left="1250" w:hanging="87"/>
      </w:pPr>
      <w:rPr>
        <w:rFonts w:hint="default"/>
        <w:lang w:val="pt-PT" w:eastAsia="en-US" w:bidi="ar-SA"/>
      </w:rPr>
    </w:lvl>
    <w:lvl w:ilvl="4" w:tplc="90DE1AAC">
      <w:numFmt w:val="bullet"/>
      <w:lvlText w:val="•"/>
      <w:lvlJc w:val="left"/>
      <w:pPr>
        <w:ind w:left="1626" w:hanging="87"/>
      </w:pPr>
      <w:rPr>
        <w:rFonts w:hint="default"/>
        <w:lang w:val="pt-PT" w:eastAsia="en-US" w:bidi="ar-SA"/>
      </w:rPr>
    </w:lvl>
    <w:lvl w:ilvl="5" w:tplc="B96E338E">
      <w:numFmt w:val="bullet"/>
      <w:lvlText w:val="•"/>
      <w:lvlJc w:val="left"/>
      <w:pPr>
        <w:ind w:left="2003" w:hanging="87"/>
      </w:pPr>
      <w:rPr>
        <w:rFonts w:hint="default"/>
        <w:lang w:val="pt-PT" w:eastAsia="en-US" w:bidi="ar-SA"/>
      </w:rPr>
    </w:lvl>
    <w:lvl w:ilvl="6" w:tplc="29AAACB4">
      <w:numFmt w:val="bullet"/>
      <w:lvlText w:val="•"/>
      <w:lvlJc w:val="left"/>
      <w:pPr>
        <w:ind w:left="2380" w:hanging="87"/>
      </w:pPr>
      <w:rPr>
        <w:rFonts w:hint="default"/>
        <w:lang w:val="pt-PT" w:eastAsia="en-US" w:bidi="ar-SA"/>
      </w:rPr>
    </w:lvl>
    <w:lvl w:ilvl="7" w:tplc="106C3D5E">
      <w:numFmt w:val="bullet"/>
      <w:lvlText w:val="•"/>
      <w:lvlJc w:val="left"/>
      <w:pPr>
        <w:ind w:left="2756" w:hanging="87"/>
      </w:pPr>
      <w:rPr>
        <w:rFonts w:hint="default"/>
        <w:lang w:val="pt-PT" w:eastAsia="en-US" w:bidi="ar-SA"/>
      </w:rPr>
    </w:lvl>
    <w:lvl w:ilvl="8" w:tplc="95C05AE0">
      <w:numFmt w:val="bullet"/>
      <w:lvlText w:val="•"/>
      <w:lvlJc w:val="left"/>
      <w:pPr>
        <w:ind w:left="3133" w:hanging="8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43"/>
    <w:rsid w:val="00414743"/>
    <w:rsid w:val="00BC5DF6"/>
    <w:rsid w:val="00C7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032C90"/>
  <w15:docId w15:val="{62897A72-F7C6-43C9-9014-D15CE08B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Rayssa Vieira Marques</dc:creator>
  <cp:lastModifiedBy>Thiago Pereira Castro</cp:lastModifiedBy>
  <cp:revision>2</cp:revision>
  <dcterms:created xsi:type="dcterms:W3CDTF">2024-11-22T15:32:00Z</dcterms:created>
  <dcterms:modified xsi:type="dcterms:W3CDTF">2024-11-22T15:32:00Z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2024-11-13T00:00:00Z</vt:filetime>
  </property>
</Properties>
</file>